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D9" w:rsidRPr="007E6C4D" w:rsidRDefault="00FE12D9" w:rsidP="00FE12D9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:rsidR="00FE12D9" w:rsidRPr="007E6C4D" w:rsidRDefault="00FE12D9" w:rsidP="00FE12D9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ИЗБОРНА КОМИСИЈА</w:t>
      </w:r>
    </w:p>
    <w:p w:rsidR="00FE12D9" w:rsidRPr="007E6C4D" w:rsidRDefault="00FE12D9" w:rsidP="00FE12D9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02 Број: 06-</w:t>
      </w:r>
      <w:r w:rsidR="00525E8E" w:rsidRPr="007E6C4D">
        <w:rPr>
          <w:rFonts w:ascii="Times New Roman" w:eastAsia="Calibri" w:hAnsi="Times New Roman" w:cs="Times New Roman"/>
          <w:sz w:val="24"/>
          <w:szCs w:val="24"/>
        </w:rPr>
        <w:t>134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/21</w:t>
      </w:r>
    </w:p>
    <w:p w:rsidR="00FE12D9" w:rsidRPr="007E6C4D" w:rsidRDefault="00FE12D9" w:rsidP="00FE12D9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8. децембар 2021. године</w:t>
      </w:r>
    </w:p>
    <w:p w:rsidR="00FE12D9" w:rsidRPr="007E6C4D" w:rsidRDefault="00FE12D9" w:rsidP="007A3D4F">
      <w:pPr>
        <w:tabs>
          <w:tab w:val="left" w:pos="1259"/>
        </w:tabs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Б е о г р а д</w:t>
      </w:r>
    </w:p>
    <w:p w:rsidR="00FE12D9" w:rsidRPr="007E6C4D" w:rsidRDefault="00FE12D9" w:rsidP="00FE12D9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З А П И С Н И К</w:t>
      </w:r>
    </w:p>
    <w:p w:rsidR="00FE12D9" w:rsidRPr="007E6C4D" w:rsidRDefault="00FE12D9" w:rsidP="00FE12D9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A870D2" w:rsidRPr="007E6C4D">
        <w:rPr>
          <w:rFonts w:ascii="Times New Roman" w:eastAsia="Calibri" w:hAnsi="Times New Roman" w:cs="Times New Roman"/>
          <w:sz w:val="24"/>
          <w:szCs w:val="24"/>
        </w:rPr>
        <w:t>4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РЕПУБЛИЧКЕ ИЗБОРНЕ КОМИСИЈЕ,</w:t>
      </w:r>
    </w:p>
    <w:p w:rsidR="00FE12D9" w:rsidRPr="007E6C4D" w:rsidRDefault="00FE12D9" w:rsidP="007A3D4F">
      <w:pPr>
        <w:tabs>
          <w:tab w:val="left" w:pos="1259"/>
        </w:tabs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ОДРЖАНЕ 7</w:t>
      </w:r>
      <w:r w:rsidRPr="007E6C4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ДЕЦЕМБРА 2021. ГОДИНЕ</w:t>
      </w:r>
    </w:p>
    <w:p w:rsidR="00FE12D9" w:rsidRPr="007E6C4D" w:rsidRDefault="00FE12D9" w:rsidP="00FE12D9">
      <w:pPr>
        <w:tabs>
          <w:tab w:val="left" w:pos="1259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525E8E" w:rsidRPr="007E6C4D">
        <w:rPr>
          <w:rFonts w:ascii="Times New Roman" w:eastAsia="Calibri" w:hAnsi="Times New Roman" w:cs="Times New Roman"/>
          <w:sz w:val="24"/>
          <w:szCs w:val="24"/>
        </w:rPr>
        <w:t>15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25E8E" w:rsidRPr="007E6C4D">
        <w:rPr>
          <w:rFonts w:ascii="Times New Roman" w:eastAsia="Calibri" w:hAnsi="Times New Roman" w:cs="Times New Roman"/>
          <w:sz w:val="24"/>
          <w:szCs w:val="24"/>
        </w:rPr>
        <w:t>48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FE12D9" w:rsidRPr="007E6C4D" w:rsidRDefault="00FE12D9" w:rsidP="00FE12D9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FE12D9" w:rsidRPr="007E6C4D" w:rsidRDefault="00FE12D9" w:rsidP="00FE12D9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присуствовали: чланови Републичке изборне комисије: Драгана Одовић, Немања Поповић, Зоран Лукић, Марко Јанковић, Весна Миздрак, Никола Јелић, Џемил Сијарић</w:t>
      </w:r>
      <w:r w:rsidRPr="007E6C4D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Миленковић, Марија Ђоковић, Владимир Јестратијевић, Бранкица Јовић, Владимир Матић</w:t>
      </w:r>
      <w:r w:rsidR="00D7323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Срђана Видовић; заменици одсутних чланова: </w:t>
      </w:r>
      <w:r w:rsidR="00D337A7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Бела Буташ, Александар Чамагић, Марина Марковић, Горан Дилпарић</w:t>
      </w:r>
      <w:r w:rsidR="00D337A7" w:rsidRPr="007E6C4D">
        <w:rPr>
          <w:rFonts w:ascii="Times New Roman" w:eastAsia="Calibri" w:hAnsi="Times New Roman" w:cs="Times New Roman"/>
          <w:sz w:val="24"/>
          <w:szCs w:val="24"/>
        </w:rPr>
        <w:t>,</w:t>
      </w:r>
      <w:r w:rsidR="00D337A7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Срђан Зораја</w:t>
      </w:r>
      <w:r w:rsidR="00D337A7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337A7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Срђан Сандић,</w:t>
      </w:r>
      <w:r w:rsidR="00D337A7" w:rsidRPr="007E6C4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Зорица Симеуновић</w:t>
      </w:r>
      <w:r w:rsidR="00D337A7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, Марица Бурсаћ и Борис Бутулија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; заменици присутних чланова: Нада Јелић</w:t>
      </w:r>
      <w:r w:rsidR="00D337A7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Горан Михајловић, као и Срђан Смиљанић, секретар Републичке изборне комисије. </w:t>
      </w:r>
    </w:p>
    <w:p w:rsidR="00FE12D9" w:rsidRPr="007E6C4D" w:rsidRDefault="00FE12D9" w:rsidP="00FE12D9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нису присуствовали: Усаме Зукорлић, заменик председника Републичке изборне комисије; чланови Комисије: </w:t>
      </w:r>
      <w:r w:rsidR="00D7323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Ђула Ладоцки, Татјана Китановић, Ђорђе Павловић, Миљкан Карличић</w:t>
      </w:r>
      <w:r w:rsidR="00D7323E" w:rsidRPr="007E6C4D">
        <w:rPr>
          <w:rFonts w:ascii="Times New Roman" w:eastAsia="Calibri" w:hAnsi="Times New Roman" w:cs="Times New Roman"/>
          <w:sz w:val="24"/>
          <w:szCs w:val="24"/>
        </w:rPr>
        <w:t>,</w:t>
      </w:r>
      <w:r w:rsidR="00D7323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Вељко Одаловић</w:t>
      </w:r>
      <w:r w:rsidR="00D7323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23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Бисерка Живковић,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Милош Томашевић, </w:t>
      </w:r>
      <w:r w:rsidR="00D7323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Жељка Радета и Мирослав Васић,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као и др Миладин Ковачевић; заменици присутних чланова: Вељко Перовић, Бранибор Јовичић, </w:t>
      </w:r>
      <w:r w:rsidR="00257FAF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Маја Пејчић,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Милош Срећковић, </w:t>
      </w:r>
      <w:r w:rsidR="00257FAF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Весна Стојковић,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Марина Ђукановић, Енис Зековић, Милован Амиџић, Марко Кулић, Џемил Диванефендић и Гордана Радић Поповић</w:t>
      </w:r>
      <w:r w:rsidRPr="007E6C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као и Бранко Маринковић, заменик секретара Републичке изборне комисије.</w:t>
      </w:r>
    </w:p>
    <w:p w:rsidR="00FE12D9" w:rsidRPr="007E6C4D" w:rsidRDefault="00FE12D9" w:rsidP="00FE12D9">
      <w:pPr>
        <w:tabs>
          <w:tab w:val="left" w:pos="1259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Осим чланова и заменика чланова Комисије, седници су присуствовали и: Владимир Шутић, помоћник директора Ре</w:t>
      </w:r>
      <w:r w:rsidR="00525E8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публичког завода за статистику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и Јелена Јевтић, овлашћени посматрач Удружења Грађани на стражи.</w:t>
      </w:r>
    </w:p>
    <w:p w:rsidR="00FE12D9" w:rsidRPr="007E6C4D" w:rsidRDefault="00FE12D9" w:rsidP="00525E8E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председника, Комисија је, већином гласова (2</w:t>
      </w:r>
      <w:r w:rsidR="00525E8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</w:t>
      </w:r>
      <w:r w:rsidR="00525E8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један против</w:t>
      </w:r>
      <w:r w:rsidR="00525E8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један није гласао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) и без дискусије, утврдила следећи</w:t>
      </w:r>
    </w:p>
    <w:p w:rsidR="00FE12D9" w:rsidRPr="007E6C4D" w:rsidRDefault="00FE12D9" w:rsidP="00FE12D9">
      <w:pPr>
        <w:tabs>
          <w:tab w:val="left" w:pos="113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Д н е в н и   р е д:</w:t>
      </w:r>
    </w:p>
    <w:p w:rsidR="00525E8E" w:rsidRPr="007E6C4D" w:rsidRDefault="00FE12D9" w:rsidP="00525E8E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25E8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1. Доношење решења о образовању поткомисија за спровођење републичког референдума ради потврђивања Акта о промени Устава Републике Србије;</w:t>
      </w:r>
    </w:p>
    <w:p w:rsidR="00FE12D9" w:rsidRPr="007E6C4D" w:rsidRDefault="00525E8E" w:rsidP="007A3D4F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2. Р а з н о.</w:t>
      </w:r>
    </w:p>
    <w:p w:rsidR="00FE12D9" w:rsidRPr="008D2BF8" w:rsidRDefault="00FE12D9" w:rsidP="001C6FB1">
      <w:pPr>
        <w:tabs>
          <w:tab w:val="left" w:pos="1276"/>
        </w:tabs>
        <w:spacing w:after="8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7E6C4D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lastRenderedPageBreak/>
        <w:t>Прва тачка дневног реда</w:t>
      </w:r>
      <w:r w:rsidRPr="007E6C4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 w:rsidR="00525E8E" w:rsidRPr="008D2BF8">
        <w:rPr>
          <w:rFonts w:ascii="Times New Roman" w:eastAsia="Calibri" w:hAnsi="Times New Roman" w:cs="Times New Roman"/>
          <w:lang w:val="sr-Cyrl-CS"/>
        </w:rPr>
        <w:t>Доношење решења о образовању поткомисија за спровођење републичког референдума ради потврђивања Акта о промени Устава Републике Србије</w:t>
      </w:r>
    </w:p>
    <w:p w:rsidR="00FE12D9" w:rsidRPr="007E6C4D" w:rsidRDefault="00FE12D9" w:rsidP="001C6FB1">
      <w:pPr>
        <w:tabs>
          <w:tab w:val="left" w:pos="1276"/>
        </w:tabs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1241F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У уводним напоменама, председник Комисије Владимир Димитријевић је упознао чланове Комисије са предлозима решења о образовању поткомисија за спровођење републичког референдума ради потврђивања Акта о промени Устава Републике Србије.</w:t>
      </w:r>
    </w:p>
    <w:p w:rsidR="008501BD" w:rsidRPr="007E6C4D" w:rsidRDefault="008501BD" w:rsidP="001C6FB1">
      <w:pPr>
        <w:tabs>
          <w:tab w:val="left" w:pos="1276"/>
        </w:tabs>
        <w:spacing w:after="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Напоменуо је да су чланови Комисије у материјалу за седницу добили:</w:t>
      </w:r>
    </w:p>
    <w:p w:rsidR="008501BD" w:rsidRPr="007E6C4D" w:rsidRDefault="008501BD" w:rsidP="001C6FB1">
      <w:pPr>
        <w:tabs>
          <w:tab w:val="left" w:pos="1276"/>
        </w:tabs>
        <w:spacing w:after="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 Предлог решења</w:t>
      </w:r>
      <w:r w:rsidRPr="007E6C4D">
        <w:rPr>
          <w:sz w:val="24"/>
          <w:szCs w:val="24"/>
        </w:rPr>
        <w:t xml:space="preserve">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о образовању Поткомисија за спровођење републичког референдума ради потврђивања Акта о промени Устава Републике Србије за град Приштину;</w:t>
      </w:r>
    </w:p>
    <w:p w:rsidR="008501BD" w:rsidRPr="007E6C4D" w:rsidRDefault="008501BD" w:rsidP="001C6FB1">
      <w:pPr>
        <w:tabs>
          <w:tab w:val="left" w:pos="1276"/>
        </w:tabs>
        <w:spacing w:after="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 Предлог решења</w:t>
      </w:r>
      <w:r w:rsidRPr="007E6C4D">
        <w:rPr>
          <w:sz w:val="24"/>
          <w:szCs w:val="24"/>
        </w:rPr>
        <w:t xml:space="preserve">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о образовању Поткомисија за спровођење републичког референдума ради потврђивања Акта о промени Устава Републике Србије за општину Пећ;</w:t>
      </w:r>
    </w:p>
    <w:p w:rsidR="008501BD" w:rsidRPr="007E6C4D" w:rsidRDefault="008501BD" w:rsidP="001C6FB1">
      <w:pPr>
        <w:tabs>
          <w:tab w:val="left" w:pos="1276"/>
        </w:tabs>
        <w:spacing w:after="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 Предлог решења</w:t>
      </w:r>
      <w:r w:rsidRPr="007E6C4D">
        <w:rPr>
          <w:sz w:val="24"/>
          <w:szCs w:val="24"/>
        </w:rPr>
        <w:t xml:space="preserve">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о образовању Поткомисија за спровођење републичког референдума ради потврђивања Акта о промени Устава Републике Србије за општину Гора;</w:t>
      </w:r>
    </w:p>
    <w:p w:rsidR="008501BD" w:rsidRPr="007E6C4D" w:rsidRDefault="008501BD" w:rsidP="001C6FB1">
      <w:pPr>
        <w:tabs>
          <w:tab w:val="left" w:pos="1276"/>
        </w:tabs>
        <w:spacing w:after="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 Предлог решења</w:t>
      </w:r>
      <w:r w:rsidRPr="007E6C4D">
        <w:rPr>
          <w:sz w:val="24"/>
          <w:szCs w:val="24"/>
        </w:rPr>
        <w:t xml:space="preserve">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о образовању Поткомисија за спровођење републичког референдума ради потврђивања Акта о промени Устава Републике Србије за општину Косовска Митровица;</w:t>
      </w:r>
    </w:p>
    <w:p w:rsidR="008501BD" w:rsidRPr="007E6C4D" w:rsidRDefault="008501BD" w:rsidP="001C6FB1">
      <w:pPr>
        <w:tabs>
          <w:tab w:val="left" w:pos="1276"/>
        </w:tabs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 Предлог решења</w:t>
      </w:r>
      <w:r w:rsidRPr="007E6C4D">
        <w:rPr>
          <w:sz w:val="24"/>
          <w:szCs w:val="24"/>
        </w:rPr>
        <w:t xml:space="preserve">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о образовању Поткомисија за спровођење републичког референдума ради потврђивања Акта о промени Устава Републике Србије за општину Гњилане</w:t>
      </w:r>
      <w:r w:rsidR="00D3339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E12D9" w:rsidRPr="007E6C4D" w:rsidRDefault="00FE12D9" w:rsidP="00FE12D9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Није било диксусије.</w:t>
      </w:r>
    </w:p>
    <w:p w:rsidR="00FE12D9" w:rsidRPr="007E6C4D" w:rsidRDefault="00FE12D9" w:rsidP="001C6FB1">
      <w:pPr>
        <w:tabs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је, већином гласова (</w:t>
      </w:r>
      <w:r w:rsidR="00525E8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за, један против, </w:t>
      </w:r>
      <w:r w:rsidR="00525E8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четири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уздржан</w:t>
      </w:r>
      <w:r w:rsidR="00525E8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један није гласао), </w:t>
      </w:r>
      <w:r w:rsidR="00525E8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донела решења о образовању поткомисија за спровођење републичког референдума ради потврђивања Акта о промени Устава Републике Србије, у предложеном тексту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E12D9" w:rsidRPr="007E6C4D" w:rsidRDefault="00525E8E" w:rsidP="008D2BF8">
      <w:pPr>
        <w:tabs>
          <w:tab w:val="left" w:pos="1276"/>
        </w:tabs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E6C4D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Друга</w:t>
      </w:r>
      <w:r w:rsidR="00FE12D9" w:rsidRPr="007E6C4D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FE12D9" w:rsidRPr="007E6C4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 w:rsidR="00FE12D9" w:rsidRPr="008D2BF8">
        <w:rPr>
          <w:rFonts w:ascii="Times New Roman" w:eastAsia="Calibri" w:hAnsi="Times New Roman" w:cs="Times New Roman"/>
          <w:lang w:val="sr-Cyrl-CS"/>
        </w:rPr>
        <w:t>Разно</w:t>
      </w:r>
    </w:p>
    <w:p w:rsidR="00FE12D9" w:rsidRPr="007E6C4D" w:rsidRDefault="00FE12D9" w:rsidP="008D2BF8">
      <w:pPr>
        <w:tabs>
          <w:tab w:val="left" w:pos="1276"/>
        </w:tabs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3339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1) </w:t>
      </w: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Председник Комисије је </w:t>
      </w:r>
      <w:r w:rsidR="008648E4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обавестио све чланове Комисије да ће добити бројеве телефона свих председника и секретара </w:t>
      </w:r>
      <w:r w:rsidR="006A0FB2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локалних изборних комисија, као и начелника општинских/градских управа</w:t>
      </w:r>
      <w:r w:rsidR="008648E4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територију управног округа за који су </w:t>
      </w:r>
      <w:r w:rsidR="006A0FB2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одређени</w:t>
      </w:r>
      <w:r w:rsidR="00CE5F5A" w:rsidRPr="00CE5F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E5F5A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као координатори Комисије</w:t>
      </w:r>
      <w:r w:rsidR="00BF6174" w:rsidRPr="007E6C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6174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како би могли да ступе у контакт са њима и пруже им сву потребну помоћ, с обзиром на то да рок за одређивање гласачких места истиче 10. децембра 2021. године</w:t>
      </w:r>
    </w:p>
    <w:p w:rsidR="009E6274" w:rsidRPr="007E6C4D" w:rsidRDefault="006A0FB2" w:rsidP="008D2BF8">
      <w:pPr>
        <w:tabs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F29D4">
        <w:rPr>
          <w:rFonts w:ascii="Times New Roman" w:eastAsia="Calibri" w:hAnsi="Times New Roman" w:cs="Times New Roman"/>
          <w:sz w:val="24"/>
          <w:szCs w:val="24"/>
          <w:lang w:val="sr-Cyrl-RS"/>
        </w:rPr>
        <w:t>2) Поводом питања Весне Миздрак</w:t>
      </w:r>
      <w:bookmarkStart w:id="0" w:name="_GoBack"/>
      <w:bookmarkEnd w:id="0"/>
      <w:r w:rsidR="009E6274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председник Комисије је истакао да </w:t>
      </w:r>
      <w:r w:rsidR="00BF6174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очекује да ће се</w:t>
      </w:r>
      <w:r w:rsidR="009E6274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ускоро </w:t>
      </w:r>
      <w:r w:rsidR="00BF6174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утврдити</w:t>
      </w:r>
      <w:r w:rsidR="009E6274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F6174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распоред запослених у Служби Народне скупштине за пружање стручне и административне помоћи члановима Комисије по управним окрузима</w:t>
      </w:r>
      <w:r w:rsidR="009E6274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E12D9" w:rsidRPr="007E6C4D" w:rsidRDefault="00BF6174" w:rsidP="0085179F">
      <w:pPr>
        <w:tabs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E12D9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525E8E" w:rsidRPr="007E6C4D">
        <w:rPr>
          <w:rFonts w:ascii="Times New Roman" w:eastAsia="Calibri" w:hAnsi="Times New Roman" w:cs="Times New Roman"/>
          <w:sz w:val="24"/>
          <w:szCs w:val="24"/>
          <w:lang w:val="ru-RU"/>
        </w:rPr>
        <w:t>15</w:t>
      </w:r>
      <w:r w:rsidR="00FE12D9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25E8E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>52</w:t>
      </w:r>
      <w:r w:rsidR="00FE12D9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r w:rsidR="008648E4"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E12D9" w:rsidRPr="007E6C4D" w:rsidRDefault="00FE12D9" w:rsidP="001C6FB1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6C4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Препис тонског снимка седнице саставни је део овог записника.</w:t>
      </w:r>
    </w:p>
    <w:p w:rsidR="00FE12D9" w:rsidRPr="007E6C4D" w:rsidRDefault="00FE12D9" w:rsidP="0085179F">
      <w:pPr>
        <w:tabs>
          <w:tab w:val="center" w:pos="1701"/>
          <w:tab w:val="center" w:pos="6521"/>
        </w:tabs>
        <w:spacing w:after="30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7E6C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СЕКРЕТАР</w:t>
      </w:r>
      <w:r w:rsidRPr="007E6C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ПРЕДСЕДНИК</w:t>
      </w:r>
    </w:p>
    <w:p w:rsidR="004F037E" w:rsidRPr="007E6C4D" w:rsidRDefault="00FE12D9" w:rsidP="001C6FB1">
      <w:pPr>
        <w:tabs>
          <w:tab w:val="center" w:pos="1701"/>
          <w:tab w:val="center" w:pos="6521"/>
        </w:tabs>
        <w:spacing w:after="0" w:line="240" w:lineRule="auto"/>
        <w:jc w:val="both"/>
        <w:rPr>
          <w:sz w:val="24"/>
          <w:szCs w:val="24"/>
        </w:rPr>
      </w:pPr>
      <w:r w:rsidRPr="007E6C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Срђан Смиљанић</w:t>
      </w:r>
      <w:r w:rsidRPr="007E6C4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Владимир Димитријевић</w:t>
      </w:r>
    </w:p>
    <w:sectPr w:rsidR="004F037E" w:rsidRPr="007E6C4D" w:rsidSect="00AD58F0">
      <w:footerReference w:type="default" r:id="rId6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E1" w:rsidRDefault="009D17E1" w:rsidP="00AD58F0">
      <w:pPr>
        <w:spacing w:after="0" w:line="240" w:lineRule="auto"/>
      </w:pPr>
      <w:r>
        <w:separator/>
      </w:r>
    </w:p>
  </w:endnote>
  <w:endnote w:type="continuationSeparator" w:id="0">
    <w:p w:rsidR="009D17E1" w:rsidRDefault="009D17E1" w:rsidP="00AD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400744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8F0" w:rsidRPr="0040456E" w:rsidRDefault="00AD58F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45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5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45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29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456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D58F0" w:rsidRDefault="00AD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E1" w:rsidRDefault="009D17E1" w:rsidP="00AD58F0">
      <w:pPr>
        <w:spacing w:after="0" w:line="240" w:lineRule="auto"/>
      </w:pPr>
      <w:r>
        <w:separator/>
      </w:r>
    </w:p>
  </w:footnote>
  <w:footnote w:type="continuationSeparator" w:id="0">
    <w:p w:rsidR="009D17E1" w:rsidRDefault="009D17E1" w:rsidP="00AD5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D9"/>
    <w:rsid w:val="000360DB"/>
    <w:rsid w:val="001C6FB1"/>
    <w:rsid w:val="001E3247"/>
    <w:rsid w:val="00257FAF"/>
    <w:rsid w:val="002670F9"/>
    <w:rsid w:val="0031241F"/>
    <w:rsid w:val="0040456E"/>
    <w:rsid w:val="00436AA1"/>
    <w:rsid w:val="004F037E"/>
    <w:rsid w:val="00525E8E"/>
    <w:rsid w:val="005919AB"/>
    <w:rsid w:val="005C7E5F"/>
    <w:rsid w:val="005E077A"/>
    <w:rsid w:val="0065304F"/>
    <w:rsid w:val="006A0FB2"/>
    <w:rsid w:val="006F29D4"/>
    <w:rsid w:val="007A3D4F"/>
    <w:rsid w:val="007C1067"/>
    <w:rsid w:val="007E6C4D"/>
    <w:rsid w:val="008501BD"/>
    <w:rsid w:val="0085179F"/>
    <w:rsid w:val="008648E4"/>
    <w:rsid w:val="008D1CA4"/>
    <w:rsid w:val="008D2BF8"/>
    <w:rsid w:val="008F3F33"/>
    <w:rsid w:val="00984F10"/>
    <w:rsid w:val="009D17E1"/>
    <w:rsid w:val="009E6274"/>
    <w:rsid w:val="00A17571"/>
    <w:rsid w:val="00A870D2"/>
    <w:rsid w:val="00AD58F0"/>
    <w:rsid w:val="00B81599"/>
    <w:rsid w:val="00BF6174"/>
    <w:rsid w:val="00CE5F5A"/>
    <w:rsid w:val="00D3339E"/>
    <w:rsid w:val="00D337A7"/>
    <w:rsid w:val="00D7323E"/>
    <w:rsid w:val="00E3706A"/>
    <w:rsid w:val="00E92E8C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D5C5"/>
  <w15:docId w15:val="{1FC018DB-D859-4EC6-AFA3-56F24E88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F0"/>
  </w:style>
  <w:style w:type="paragraph" w:styleId="Footer">
    <w:name w:val="footer"/>
    <w:basedOn w:val="Normal"/>
    <w:link w:val="FooterChar"/>
    <w:uiPriority w:val="99"/>
    <w:unhideWhenUsed/>
    <w:rsid w:val="00AD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25</cp:revision>
  <dcterms:created xsi:type="dcterms:W3CDTF">2021-12-08T11:21:00Z</dcterms:created>
  <dcterms:modified xsi:type="dcterms:W3CDTF">2021-12-14T17:51:00Z</dcterms:modified>
</cp:coreProperties>
</file>